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BA8" w:rsidRDefault="005C5BA8" w:rsidP="005C5BA8">
      <w:pPr>
        <w:pStyle w:val="a3"/>
        <w:jc w:val="center"/>
      </w:pPr>
      <w:r>
        <w:rPr>
          <w:b/>
          <w:noProof/>
          <w:sz w:val="44"/>
          <w:szCs w:val="44"/>
        </w:rPr>
        <w:drawing>
          <wp:inline distT="0" distB="0" distL="0" distR="0">
            <wp:extent cx="497205" cy="6038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BA8" w:rsidRDefault="005C5BA8" w:rsidP="005C5BA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5C5BA8" w:rsidRDefault="005C5BA8" w:rsidP="005C5BA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5C5BA8" w:rsidRDefault="005C5BA8" w:rsidP="005C5BA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C5BA8" w:rsidRDefault="005C5BA8" w:rsidP="005C5BA8">
      <w:pPr>
        <w:pStyle w:val="a3"/>
        <w:rPr>
          <w:sz w:val="22"/>
          <w:szCs w:val="26"/>
        </w:rPr>
      </w:pPr>
    </w:p>
    <w:p w:rsidR="005C5BA8" w:rsidRDefault="00785CC1" w:rsidP="005C5BA8">
      <w:pPr>
        <w:pStyle w:val="a3"/>
        <w:rPr>
          <w:sz w:val="22"/>
        </w:rPr>
      </w:pPr>
      <w:r>
        <w:pict>
          <v:line id="_x0000_s1026" style="position:absolute;z-index:251660288" from="-11.5pt,2.55pt" to="508.35pt,2.55pt" o:allowincell="f" strokeweight="3pt">
            <v:stroke linestyle="thinThin"/>
          </v:line>
        </w:pict>
      </w:r>
    </w:p>
    <w:p w:rsidR="005C5BA8" w:rsidRPr="00785CC1" w:rsidRDefault="00785CC1" w:rsidP="00785CC1">
      <w:pPr>
        <w:pStyle w:val="a3"/>
        <w:tabs>
          <w:tab w:val="left" w:pos="8306"/>
        </w:tabs>
        <w:spacing w:line="276" w:lineRule="auto"/>
        <w:rPr>
          <w:szCs w:val="26"/>
        </w:rPr>
      </w:pPr>
      <w:r w:rsidRPr="00785CC1">
        <w:rPr>
          <w:szCs w:val="26"/>
        </w:rPr>
        <w:t xml:space="preserve">«18» января </w:t>
      </w:r>
      <w:r w:rsidR="005C5BA8" w:rsidRPr="00785CC1">
        <w:rPr>
          <w:szCs w:val="26"/>
        </w:rPr>
        <w:t xml:space="preserve">2024 года                                                                             </w:t>
      </w:r>
      <w:r w:rsidRPr="00785CC1">
        <w:rPr>
          <w:szCs w:val="26"/>
        </w:rPr>
        <w:t>№ 456</w:t>
      </w:r>
      <w:r w:rsidR="005C5BA8" w:rsidRPr="00785CC1">
        <w:rPr>
          <w:szCs w:val="26"/>
        </w:rPr>
        <w:t xml:space="preserve"> </w:t>
      </w:r>
    </w:p>
    <w:p w:rsidR="005C5BA8" w:rsidRPr="00785CC1" w:rsidRDefault="005C5BA8" w:rsidP="00785CC1">
      <w:pPr>
        <w:spacing w:after="0" w:line="276" w:lineRule="auto"/>
        <w:ind w:left="5760"/>
        <w:rPr>
          <w:rFonts w:ascii="Times New Roman" w:hAnsi="Times New Roman" w:cs="Times New Roman"/>
          <w:sz w:val="16"/>
          <w:szCs w:val="16"/>
        </w:rPr>
      </w:pPr>
    </w:p>
    <w:p w:rsidR="005C5BA8" w:rsidRPr="00785CC1" w:rsidRDefault="005C5BA8" w:rsidP="00785CC1">
      <w:pPr>
        <w:pStyle w:val="a5"/>
        <w:tabs>
          <w:tab w:val="left" w:pos="4111"/>
        </w:tabs>
        <w:spacing w:line="276" w:lineRule="auto"/>
        <w:ind w:right="3685"/>
        <w:jc w:val="both"/>
        <w:rPr>
          <w:bCs/>
          <w:sz w:val="26"/>
          <w:szCs w:val="26"/>
        </w:rPr>
      </w:pPr>
      <w:r w:rsidRPr="00785CC1">
        <w:rPr>
          <w:sz w:val="26"/>
          <w:szCs w:val="26"/>
        </w:rPr>
        <w:t>О в</w:t>
      </w:r>
      <w:r w:rsidR="00E000A0" w:rsidRPr="00785CC1">
        <w:rPr>
          <w:sz w:val="26"/>
          <w:szCs w:val="26"/>
        </w:rPr>
        <w:t>несении изменений в Положение</w:t>
      </w:r>
      <w:r w:rsidRPr="00785CC1">
        <w:rPr>
          <w:sz w:val="26"/>
          <w:szCs w:val="26"/>
        </w:rPr>
        <w:t xml:space="preserve"> «Об оплате труда </w:t>
      </w:r>
      <w:r w:rsidR="00E75277" w:rsidRPr="00785CC1">
        <w:rPr>
          <w:sz w:val="26"/>
          <w:szCs w:val="26"/>
        </w:rPr>
        <w:t xml:space="preserve">председателя, заместителя председателя, аудитора Контрольно-счетной палаты </w:t>
      </w:r>
      <w:r w:rsidRPr="00785CC1">
        <w:rPr>
          <w:sz w:val="26"/>
          <w:szCs w:val="26"/>
        </w:rPr>
        <w:t>Катав-Ивановского муниципального района</w:t>
      </w:r>
      <w:r w:rsidR="00E75277" w:rsidRPr="00785CC1">
        <w:rPr>
          <w:sz w:val="26"/>
          <w:szCs w:val="26"/>
        </w:rPr>
        <w:t xml:space="preserve"> и порядке </w:t>
      </w:r>
      <w:proofErr w:type="gramStart"/>
      <w:r w:rsidR="00E75277" w:rsidRPr="00785CC1">
        <w:rPr>
          <w:sz w:val="26"/>
          <w:szCs w:val="26"/>
        </w:rPr>
        <w:t>формирования фонда оплаты труда указанных лиц</w:t>
      </w:r>
      <w:proofErr w:type="gramEnd"/>
      <w:r w:rsidRPr="00785CC1">
        <w:rPr>
          <w:sz w:val="26"/>
          <w:szCs w:val="26"/>
        </w:rPr>
        <w:t xml:space="preserve">» </w:t>
      </w:r>
    </w:p>
    <w:p w:rsidR="005C5BA8" w:rsidRPr="00785CC1" w:rsidRDefault="005C5BA8" w:rsidP="00785CC1">
      <w:pPr>
        <w:spacing w:after="0" w:line="276" w:lineRule="auto"/>
        <w:ind w:right="5656"/>
        <w:rPr>
          <w:rFonts w:ascii="Times New Roman" w:hAnsi="Times New Roman" w:cs="Times New Roman"/>
          <w:sz w:val="16"/>
          <w:szCs w:val="16"/>
        </w:rPr>
      </w:pPr>
    </w:p>
    <w:p w:rsidR="005C5BA8" w:rsidRPr="00785CC1" w:rsidRDefault="005C5BA8" w:rsidP="00785CC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85CC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E000A0" w:rsidRPr="00785CC1">
        <w:rPr>
          <w:rFonts w:ascii="Times New Roman" w:hAnsi="Times New Roman" w:cs="Times New Roman"/>
          <w:sz w:val="26"/>
          <w:szCs w:val="26"/>
        </w:rPr>
        <w:t>распоряжением Правительства Челябинской области от 05.12.2023 №1157-рп «Об увеличении окладов (должностных окладов, ставок заработной платы) работников областных государственных учреждений», постановлением</w:t>
      </w:r>
      <w:r w:rsidRPr="00785CC1">
        <w:rPr>
          <w:rFonts w:ascii="Times New Roman" w:hAnsi="Times New Roman" w:cs="Times New Roman"/>
          <w:sz w:val="26"/>
          <w:szCs w:val="26"/>
        </w:rPr>
        <w:t xml:space="preserve"> Правите</w:t>
      </w:r>
      <w:r w:rsidR="00E000A0" w:rsidRPr="00785CC1">
        <w:rPr>
          <w:rFonts w:ascii="Times New Roman" w:hAnsi="Times New Roman" w:cs="Times New Roman"/>
          <w:sz w:val="26"/>
          <w:szCs w:val="26"/>
        </w:rPr>
        <w:t>льства Челябинской области от 28.12.2023 №754</w:t>
      </w:r>
      <w:r w:rsidRPr="00785CC1">
        <w:rPr>
          <w:rFonts w:ascii="Times New Roman" w:hAnsi="Times New Roman" w:cs="Times New Roman"/>
          <w:sz w:val="26"/>
          <w:szCs w:val="26"/>
        </w:rPr>
        <w:t xml:space="preserve">-П «О нормативах формирования расходов бюджетов </w:t>
      </w:r>
      <w:r w:rsidR="00E000A0" w:rsidRPr="00785CC1">
        <w:rPr>
          <w:rFonts w:ascii="Times New Roman" w:hAnsi="Times New Roman" w:cs="Times New Roman"/>
          <w:sz w:val="26"/>
          <w:szCs w:val="26"/>
        </w:rPr>
        <w:t xml:space="preserve">муниципальных округов, </w:t>
      </w:r>
      <w:r w:rsidRPr="00785CC1">
        <w:rPr>
          <w:rFonts w:ascii="Times New Roman" w:hAnsi="Times New Roman" w:cs="Times New Roman"/>
          <w:sz w:val="26"/>
          <w:szCs w:val="26"/>
        </w:rPr>
        <w:t>городских округов (городских округов с внутригородским делением), муниципальных районов, внутригородских районов, городских и сельских поселений Челябинской области на оплату труда депутатов, выборных должностных лиц</w:t>
      </w:r>
      <w:proofErr w:type="gramEnd"/>
      <w:r w:rsidRPr="00785CC1">
        <w:rPr>
          <w:rFonts w:ascii="Times New Roman" w:hAnsi="Times New Roman" w:cs="Times New Roman"/>
          <w:sz w:val="26"/>
          <w:szCs w:val="26"/>
        </w:rPr>
        <w:t xml:space="preserve"> местного самоуправления, осуществляющих свои полномочия на постоянной основе, </w:t>
      </w:r>
      <w:r w:rsidR="00397F6D" w:rsidRPr="00785CC1">
        <w:rPr>
          <w:rFonts w:ascii="Times New Roman" w:hAnsi="Times New Roman" w:cs="Times New Roman"/>
          <w:sz w:val="26"/>
          <w:szCs w:val="26"/>
        </w:rPr>
        <w:t>и муниципальных служащих на 2024</w:t>
      </w:r>
      <w:r w:rsidRPr="00785CC1">
        <w:rPr>
          <w:rFonts w:ascii="Times New Roman" w:hAnsi="Times New Roman" w:cs="Times New Roman"/>
          <w:sz w:val="26"/>
          <w:szCs w:val="26"/>
        </w:rPr>
        <w:t xml:space="preserve"> год»,  Собрание депутатов </w:t>
      </w:r>
      <w:proofErr w:type="gramStart"/>
      <w:r w:rsidRPr="00785CC1">
        <w:rPr>
          <w:rFonts w:ascii="Times New Roman" w:hAnsi="Times New Roman" w:cs="Times New Roman"/>
          <w:bCs/>
          <w:sz w:val="26"/>
          <w:szCs w:val="26"/>
        </w:rPr>
        <w:t>Катав-Ив</w:t>
      </w:r>
      <w:r w:rsidR="00785CC1">
        <w:rPr>
          <w:rFonts w:ascii="Times New Roman" w:hAnsi="Times New Roman" w:cs="Times New Roman"/>
          <w:bCs/>
          <w:sz w:val="26"/>
          <w:szCs w:val="26"/>
        </w:rPr>
        <w:t>ановского</w:t>
      </w:r>
      <w:proofErr w:type="gramEnd"/>
      <w:r w:rsidR="00785CC1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</w:p>
    <w:p w:rsidR="005C5BA8" w:rsidRPr="00785CC1" w:rsidRDefault="005C5BA8" w:rsidP="00785CC1">
      <w:pPr>
        <w:spacing w:after="0" w:line="276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5C5BA8" w:rsidRPr="00785CC1" w:rsidRDefault="005C5BA8" w:rsidP="00785CC1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85CC1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5C5BA8" w:rsidRPr="00785CC1" w:rsidRDefault="005C5BA8" w:rsidP="00785CC1">
      <w:pPr>
        <w:pStyle w:val="aa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r w:rsidRPr="00785CC1">
        <w:rPr>
          <w:rFonts w:ascii="Times New Roman" w:hAnsi="Times New Roman" w:cs="Times New Roman"/>
          <w:sz w:val="26"/>
          <w:szCs w:val="26"/>
        </w:rPr>
        <w:t xml:space="preserve">Внести изменения в Приложение №1 Положения об оплате труда председателя, заместителя председателя, аудитора Контрольно-счетной палаты </w:t>
      </w:r>
      <w:proofErr w:type="gramStart"/>
      <w:r w:rsidRPr="00785CC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85CC1">
        <w:rPr>
          <w:rFonts w:ascii="Times New Roman" w:hAnsi="Times New Roman" w:cs="Times New Roman"/>
          <w:sz w:val="26"/>
          <w:szCs w:val="26"/>
        </w:rPr>
        <w:t xml:space="preserve"> муниципального района и порядке формирования фонда оплаты труда указанных лиц, утвержденного решением Собрания депутатов Катав-Ивановского муниципального района от 21.10.2021 № 139, изложив Приложение №1 в новой редакции (Приложение).</w:t>
      </w:r>
    </w:p>
    <w:p w:rsidR="00874172" w:rsidRPr="00785CC1" w:rsidRDefault="00874172" w:rsidP="00785CC1">
      <w:pPr>
        <w:pStyle w:val="aa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r w:rsidRPr="00785CC1">
        <w:rPr>
          <w:rFonts w:ascii="Times New Roman" w:hAnsi="Times New Roman" w:cs="Times New Roman"/>
          <w:sz w:val="26"/>
          <w:szCs w:val="26"/>
        </w:rPr>
        <w:t xml:space="preserve">Решение Собрания депутатов </w:t>
      </w:r>
      <w:proofErr w:type="gramStart"/>
      <w:r w:rsidRPr="00785CC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85CC1">
        <w:rPr>
          <w:rFonts w:ascii="Times New Roman" w:hAnsi="Times New Roman" w:cs="Times New Roman"/>
          <w:sz w:val="26"/>
          <w:szCs w:val="26"/>
        </w:rPr>
        <w:t xml:space="preserve"> муниципального района от 19.05.2022 </w:t>
      </w:r>
      <w:r w:rsidR="00A92433" w:rsidRPr="00785CC1">
        <w:rPr>
          <w:rFonts w:ascii="Times New Roman" w:hAnsi="Times New Roman" w:cs="Times New Roman"/>
          <w:sz w:val="26"/>
          <w:szCs w:val="26"/>
        </w:rPr>
        <w:t xml:space="preserve">№229 </w:t>
      </w:r>
      <w:r w:rsidRPr="00785CC1">
        <w:rPr>
          <w:rFonts w:ascii="Times New Roman" w:hAnsi="Times New Roman" w:cs="Times New Roman"/>
          <w:sz w:val="26"/>
          <w:szCs w:val="26"/>
        </w:rPr>
        <w:t>«О внесении изменений в Положение об оплате труда председателя, заместителя председателя, аудитора Контрольно-счетной палаты Катав-Ивановского муниципального района и порядке формирования фонда оплаты труда указанных лиц»</w:t>
      </w:r>
      <w:r w:rsidR="00A92433" w:rsidRPr="00785CC1">
        <w:rPr>
          <w:rFonts w:ascii="Times New Roman" w:hAnsi="Times New Roman" w:cs="Times New Roman"/>
          <w:sz w:val="26"/>
          <w:szCs w:val="26"/>
        </w:rPr>
        <w:t xml:space="preserve"> признать утратившим силу.</w:t>
      </w:r>
    </w:p>
    <w:p w:rsidR="005C5BA8" w:rsidRPr="00785CC1" w:rsidRDefault="005C5BA8" w:rsidP="00785CC1">
      <w:pPr>
        <w:spacing w:after="0" w:line="276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785CC1">
        <w:rPr>
          <w:rFonts w:ascii="Times New Roman" w:hAnsi="Times New Roman" w:cs="Times New Roman"/>
          <w:bCs/>
          <w:sz w:val="26"/>
          <w:szCs w:val="26"/>
        </w:rPr>
        <w:t>2. Настоящее решение вступает в силу со дня его подписания и распространяется на прав</w:t>
      </w:r>
      <w:r w:rsidR="00874172" w:rsidRPr="00785CC1">
        <w:rPr>
          <w:rFonts w:ascii="Times New Roman" w:hAnsi="Times New Roman" w:cs="Times New Roman"/>
          <w:bCs/>
          <w:sz w:val="26"/>
          <w:szCs w:val="26"/>
        </w:rPr>
        <w:t>оотношения, возникшие с 1 января 2024</w:t>
      </w:r>
      <w:r w:rsidRPr="00785CC1">
        <w:rPr>
          <w:rFonts w:ascii="Times New Roman" w:hAnsi="Times New Roman" w:cs="Times New Roman"/>
          <w:bCs/>
          <w:sz w:val="26"/>
          <w:szCs w:val="26"/>
        </w:rPr>
        <w:t xml:space="preserve"> года.</w:t>
      </w:r>
    </w:p>
    <w:p w:rsidR="005C5BA8" w:rsidRPr="00785CC1" w:rsidRDefault="005C5BA8" w:rsidP="00785CC1">
      <w:pPr>
        <w:spacing w:after="0" w:line="276" w:lineRule="auto"/>
        <w:ind w:firstLine="705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C5BA8" w:rsidRPr="00785CC1" w:rsidRDefault="005C5BA8" w:rsidP="00785CC1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85CC1">
        <w:rPr>
          <w:rFonts w:ascii="Times New Roman" w:hAnsi="Times New Roman" w:cs="Times New Roman"/>
          <w:bCs/>
          <w:sz w:val="26"/>
          <w:szCs w:val="26"/>
        </w:rPr>
        <w:t xml:space="preserve">Председатель </w:t>
      </w:r>
      <w:r w:rsidRPr="00785CC1">
        <w:rPr>
          <w:rFonts w:ascii="Times New Roman" w:hAnsi="Times New Roman" w:cs="Times New Roman"/>
          <w:sz w:val="26"/>
          <w:szCs w:val="26"/>
        </w:rPr>
        <w:t xml:space="preserve">Собрания депутатов </w:t>
      </w:r>
    </w:p>
    <w:p w:rsidR="005C5BA8" w:rsidRPr="00785CC1" w:rsidRDefault="005C5BA8" w:rsidP="00785CC1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785CC1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785CC1">
        <w:rPr>
          <w:rFonts w:ascii="Times New Roman" w:hAnsi="Times New Roman" w:cs="Times New Roman"/>
          <w:bCs/>
          <w:sz w:val="26"/>
          <w:szCs w:val="26"/>
        </w:rPr>
        <w:t xml:space="preserve"> муниципального  района                            А.В. Васильев</w:t>
      </w:r>
    </w:p>
    <w:p w:rsidR="005C5BA8" w:rsidRDefault="005C5BA8" w:rsidP="005C5BA8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5C5BA8" w:rsidRDefault="005C5BA8" w:rsidP="005C5BA8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tbl>
      <w:tblPr>
        <w:tblStyle w:val="a7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5C5BA8" w:rsidRPr="00785CC1" w:rsidTr="00AC1C27">
        <w:tc>
          <w:tcPr>
            <w:tcW w:w="4820" w:type="dxa"/>
          </w:tcPr>
          <w:p w:rsidR="005C5BA8" w:rsidRPr="00785CC1" w:rsidRDefault="005C5BA8" w:rsidP="00AC1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960212" w:rsidRPr="00785CC1" w:rsidRDefault="005C5BA8" w:rsidP="00AC1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Собрания депутатов </w:t>
            </w:r>
            <w:proofErr w:type="gramStart"/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</w:t>
            </w:r>
            <w:r w:rsidR="00785CC1">
              <w:rPr>
                <w:rFonts w:ascii="Times New Roman" w:hAnsi="Times New Roman" w:cs="Times New Roman"/>
                <w:sz w:val="26"/>
                <w:szCs w:val="26"/>
              </w:rPr>
              <w:t xml:space="preserve">ого района от «18» января </w:t>
            </w:r>
            <w:r w:rsidR="00E75277" w:rsidRPr="00785CC1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5CC1">
              <w:rPr>
                <w:rFonts w:ascii="Times New Roman" w:hAnsi="Times New Roman" w:cs="Times New Roman"/>
                <w:sz w:val="26"/>
                <w:szCs w:val="26"/>
              </w:rPr>
              <w:t>№456</w:t>
            </w:r>
          </w:p>
          <w:p w:rsidR="00960212" w:rsidRPr="00785CC1" w:rsidRDefault="00960212" w:rsidP="00AC1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0212" w:rsidRPr="00785CC1" w:rsidRDefault="00960212" w:rsidP="009602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Приложение №1</w:t>
            </w:r>
          </w:p>
          <w:p w:rsidR="005C5BA8" w:rsidRPr="00785CC1" w:rsidRDefault="009B7EC7" w:rsidP="00AC1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C5BA8"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«Положению</w:t>
            </w:r>
            <w:r w:rsidR="005B576C"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 об оплате труда председателя, заместителя председателя, аудитора Контрольно-счетной палаты </w:t>
            </w:r>
            <w:r w:rsidR="005C5BA8" w:rsidRPr="00785CC1">
              <w:rPr>
                <w:rFonts w:ascii="Times New Roman" w:hAnsi="Times New Roman" w:cs="Times New Roman"/>
                <w:sz w:val="26"/>
                <w:szCs w:val="26"/>
              </w:rPr>
              <w:t>Катав-Ивановского муниципального района</w:t>
            </w:r>
            <w:r w:rsidR="005B576C"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 и порядке </w:t>
            </w:r>
            <w:proofErr w:type="gramStart"/>
            <w:r w:rsidR="005B576C" w:rsidRPr="00785CC1">
              <w:rPr>
                <w:rFonts w:ascii="Times New Roman" w:hAnsi="Times New Roman" w:cs="Times New Roman"/>
                <w:sz w:val="26"/>
                <w:szCs w:val="26"/>
              </w:rPr>
              <w:t>формирования фонда оплаты труда указанных лиц</w:t>
            </w:r>
            <w:proofErr w:type="gramEnd"/>
            <w:r w:rsidR="005C5BA8" w:rsidRPr="00785CC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960212" w:rsidRPr="00785CC1" w:rsidRDefault="00960212" w:rsidP="00AC1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60212" w:rsidRPr="00785CC1" w:rsidRDefault="00960212" w:rsidP="00AC1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5BA8" w:rsidRPr="00785CC1" w:rsidRDefault="005C5BA8" w:rsidP="00AC1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C5BA8" w:rsidRPr="00785CC1" w:rsidRDefault="005C5BA8" w:rsidP="005C5BA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85CC1">
        <w:rPr>
          <w:rFonts w:ascii="Times New Roman" w:hAnsi="Times New Roman" w:cs="Times New Roman"/>
          <w:sz w:val="26"/>
          <w:szCs w:val="26"/>
        </w:rPr>
        <w:t xml:space="preserve">Размеры ежемесячных денежных вознаграждений, должностных окладов председателя, заместителя председателя, аудитора Контрольно-счетной палаты </w:t>
      </w:r>
      <w:proofErr w:type="gramStart"/>
      <w:r w:rsidRPr="00785CC1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85CC1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5C5BA8" w:rsidRPr="00785CC1" w:rsidTr="00AC1C27">
        <w:trPr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Размер ежемесячного денежного вознаграждения</w:t>
            </w:r>
          </w:p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Размер должностного оклада</w:t>
            </w:r>
          </w:p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</w:tr>
      <w:tr w:rsidR="005C5BA8" w:rsidRPr="00785CC1" w:rsidTr="00AC1C27">
        <w:trPr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Контрольно-счетной палаты </w:t>
            </w:r>
            <w:proofErr w:type="gramStart"/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9B7EC7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65 813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B7EC7" w:rsidRPr="00785CC1">
              <w:rPr>
                <w:rFonts w:ascii="Times New Roman" w:hAnsi="Times New Roman" w:cs="Times New Roman"/>
                <w:sz w:val="26"/>
                <w:szCs w:val="26"/>
              </w:rPr>
              <w:t>5 051</w:t>
            </w:r>
          </w:p>
        </w:tc>
      </w:tr>
      <w:tr w:rsidR="005C5BA8" w:rsidRPr="00785CC1" w:rsidTr="00AC1C27">
        <w:trPr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председателя Контрольно-счетной палаты </w:t>
            </w:r>
            <w:proofErr w:type="gramStart"/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9B7EC7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44 733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B7EC7" w:rsidRPr="00785CC1">
              <w:rPr>
                <w:rFonts w:ascii="Times New Roman" w:hAnsi="Times New Roman" w:cs="Times New Roman"/>
                <w:sz w:val="26"/>
                <w:szCs w:val="26"/>
              </w:rPr>
              <w:t>1 930</w:t>
            </w:r>
          </w:p>
        </w:tc>
      </w:tr>
      <w:tr w:rsidR="005C5BA8" w:rsidRPr="00785CC1" w:rsidTr="00AC1C27">
        <w:trPr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Аудитор Контрольно-счетной палаты </w:t>
            </w:r>
            <w:proofErr w:type="gramStart"/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785CC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5C5BA8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B7EC7" w:rsidRPr="00785CC1">
              <w:rPr>
                <w:rFonts w:ascii="Times New Roman" w:hAnsi="Times New Roman" w:cs="Times New Roman"/>
                <w:sz w:val="26"/>
                <w:szCs w:val="26"/>
              </w:rPr>
              <w:t>4 040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BA8" w:rsidRPr="00785CC1" w:rsidRDefault="009B7EC7" w:rsidP="00AC1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85CC1">
              <w:rPr>
                <w:rFonts w:ascii="Times New Roman" w:hAnsi="Times New Roman" w:cs="Times New Roman"/>
                <w:sz w:val="26"/>
                <w:szCs w:val="26"/>
              </w:rPr>
              <w:t>9 413</w:t>
            </w:r>
          </w:p>
        </w:tc>
      </w:tr>
    </w:tbl>
    <w:p w:rsidR="005C5BA8" w:rsidRPr="00785CC1" w:rsidRDefault="005C5BA8" w:rsidP="005C5BA8">
      <w:pPr>
        <w:rPr>
          <w:sz w:val="26"/>
          <w:szCs w:val="26"/>
        </w:rPr>
      </w:pPr>
    </w:p>
    <w:p w:rsidR="005C5BA8" w:rsidRDefault="005C5BA8" w:rsidP="005C5BA8"/>
    <w:p w:rsidR="009B7EC7" w:rsidRDefault="009B7EC7" w:rsidP="005C5B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7EC7" w:rsidRDefault="009B7EC7" w:rsidP="005C5B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7EC7" w:rsidRDefault="009B7EC7" w:rsidP="005C5B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7EC7" w:rsidRDefault="009B7EC7" w:rsidP="005C5B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7EC7" w:rsidRDefault="009B7EC7" w:rsidP="005C5B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7EC7" w:rsidRDefault="009B7EC7" w:rsidP="005C5B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19F7" w:rsidRDefault="004E19F7" w:rsidP="00841D85">
      <w:pPr>
        <w:spacing w:after="0" w:line="240" w:lineRule="auto"/>
        <w:jc w:val="both"/>
      </w:pPr>
      <w:bookmarkStart w:id="0" w:name="_GoBack"/>
      <w:bookmarkEnd w:id="0"/>
    </w:p>
    <w:sectPr w:rsidR="004E19F7" w:rsidSect="00785CC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94526"/>
    <w:multiLevelType w:val="hybridMultilevel"/>
    <w:tmpl w:val="912CD3D6"/>
    <w:lvl w:ilvl="0" w:tplc="4386E93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5BA8"/>
    <w:rsid w:val="00397F6D"/>
    <w:rsid w:val="004E19F7"/>
    <w:rsid w:val="005B576C"/>
    <w:rsid w:val="005C5BA8"/>
    <w:rsid w:val="00785CC1"/>
    <w:rsid w:val="0078731A"/>
    <w:rsid w:val="00841D85"/>
    <w:rsid w:val="00874172"/>
    <w:rsid w:val="00960212"/>
    <w:rsid w:val="009B7EC7"/>
    <w:rsid w:val="009C7A5E"/>
    <w:rsid w:val="00A229B3"/>
    <w:rsid w:val="00A92433"/>
    <w:rsid w:val="00DE7481"/>
    <w:rsid w:val="00E000A0"/>
    <w:rsid w:val="00E75277"/>
    <w:rsid w:val="00F1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A8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C5B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5C5BA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C5BA8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5C5BA8"/>
    <w:rPr>
      <w:rFonts w:ascii="Times New Roman" w:eastAsia="Times New Roman" w:hAnsi="Times New Roman" w:cs="Times New Roman"/>
      <w:sz w:val="40"/>
      <w:szCs w:val="24"/>
      <w:lang w:eastAsia="ru-RU"/>
    </w:rPr>
  </w:style>
  <w:style w:type="table" w:styleId="a7">
    <w:name w:val="Table Grid"/>
    <w:basedOn w:val="a1"/>
    <w:uiPriority w:val="59"/>
    <w:rsid w:val="005C5B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C5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5BA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41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</cp:lastModifiedBy>
  <cp:revision>12</cp:revision>
  <dcterms:created xsi:type="dcterms:W3CDTF">2024-01-09T07:37:00Z</dcterms:created>
  <dcterms:modified xsi:type="dcterms:W3CDTF">2024-01-22T04:25:00Z</dcterms:modified>
</cp:coreProperties>
</file>